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05" w:rsidRDefault="00734205" w:rsidP="00374ACD">
      <w:pPr>
        <w:jc w:val="center"/>
        <w:rPr>
          <w:rFonts w:ascii="Tahoma" w:hAnsi="Tahoma" w:cs="Tahoma"/>
          <w:b/>
          <w:color w:val="4BACC6"/>
        </w:rPr>
      </w:pPr>
      <w:bookmarkStart w:id="0" w:name="_GoBack"/>
      <w:bookmarkEnd w:id="0"/>
    </w:p>
    <w:p w:rsidR="00374ACD" w:rsidRDefault="00374ACD" w:rsidP="00374ACD">
      <w:pPr>
        <w:jc w:val="center"/>
        <w:rPr>
          <w:b/>
          <w:sz w:val="28"/>
          <w:szCs w:val="28"/>
        </w:rPr>
      </w:pPr>
      <w:r w:rsidRPr="00F41DFB">
        <w:rPr>
          <w:rFonts w:ascii="Tahoma" w:hAnsi="Tahoma" w:cs="Tahoma"/>
          <w:b/>
          <w:color w:val="4BACC6"/>
        </w:rPr>
        <w:t>EXERCÍCIO DO DIREITO DE PARTICIPAÇÃO DE INTERESSADOS</w:t>
      </w:r>
    </w:p>
    <w:p w:rsidR="00374ACD" w:rsidRDefault="00036DDA" w:rsidP="00374ACD">
      <w:pPr>
        <w:jc w:val="center"/>
        <w:rPr>
          <w:b/>
          <w:sz w:val="28"/>
          <w:szCs w:val="28"/>
        </w:rPr>
      </w:pPr>
      <w:r>
        <w:rPr>
          <w:rFonts w:ascii="Tahoma" w:hAnsi="Tahoma" w:cs="Tahoma"/>
          <w:b/>
          <w:noProof/>
          <w:color w:val="007EB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3310890</wp:posOffset>
                </wp:positionH>
                <wp:positionV relativeFrom="paragraph">
                  <wp:posOffset>72390</wp:posOffset>
                </wp:positionV>
                <wp:extent cx="2873375" cy="908685"/>
                <wp:effectExtent l="0" t="0" r="22225" b="24765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3375" cy="908685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alpha val="64999"/>
                          </a:srgbClr>
                        </a:solidFill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ACD" w:rsidRDefault="00374ACD" w:rsidP="0067257A">
                            <w:pPr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</w:p>
                          <w:p w:rsidR="003331AB" w:rsidRPr="0067257A" w:rsidRDefault="003331AB" w:rsidP="0067257A">
                            <w:pPr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  <w:r w:rsidRPr="0067257A"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  <w:t>Recebido em</w:t>
                            </w:r>
                            <w:r w:rsidR="00712587"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  <w:t>:</w:t>
                            </w:r>
                            <w:r w:rsidRPr="0067257A"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374ACD"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712587"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374ACD"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7257A"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  <w:t xml:space="preserve"> /   </w:t>
                            </w:r>
                            <w:r w:rsidR="00374ACD"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712587"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67257A"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  <w:t xml:space="preserve">  /</w:t>
                            </w:r>
                          </w:p>
                          <w:p w:rsidR="003331AB" w:rsidRPr="0067257A" w:rsidRDefault="003331AB" w:rsidP="0067257A">
                            <w:pPr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  <w:r w:rsidRPr="0067257A"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  <w:t>Assinatura</w:t>
                            </w:r>
                          </w:p>
                          <w:p w:rsidR="00374ACD" w:rsidRDefault="00374ACD" w:rsidP="00672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</w:p>
                          <w:p w:rsidR="00374ACD" w:rsidRPr="0067257A" w:rsidRDefault="00374ACD" w:rsidP="00672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  <w:t>_______________________</w:t>
                            </w:r>
                            <w:r w:rsidR="00712587"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  <w:t>______________</w:t>
                            </w:r>
                          </w:p>
                          <w:p w:rsidR="003331AB" w:rsidRPr="0067257A" w:rsidRDefault="003331AB" w:rsidP="00672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Pr="00306CC0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331AB" w:rsidRPr="00446304" w:rsidRDefault="003331AB" w:rsidP="0067257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260.7pt;margin-top:5.7pt;width:226.25pt;height:7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" fillcolor="#f2f2f2" strokecolor="#4bacc6">
                <v:fill opacity="42662f"/>
                <v:textbox>
                  <w:txbxContent>
                    <w:p w:rsidR="00374ACD" w:rsidRDefault="00374ACD" w:rsidP="0067257A">
                      <w:pPr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</w:p>
                    <w:p w:rsidR="003331AB" w:rsidRPr="0067257A" w:rsidRDefault="003331AB" w:rsidP="0067257A">
                      <w:pPr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  <w:r w:rsidRPr="0067257A"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  <w:t>Recebido em</w:t>
                      </w:r>
                      <w:r w:rsidR="00712587"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  <w:t>:</w:t>
                      </w:r>
                      <w:r w:rsidRPr="0067257A"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  <w:t xml:space="preserve">    </w:t>
                      </w:r>
                      <w:r w:rsidR="00374ACD"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  <w:t xml:space="preserve">  </w:t>
                      </w:r>
                      <w:r w:rsidR="00712587"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  <w:t xml:space="preserve">    </w:t>
                      </w:r>
                      <w:r w:rsidR="00374ACD"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  <w:t xml:space="preserve"> </w:t>
                      </w:r>
                      <w:r w:rsidRPr="0067257A"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  <w:t xml:space="preserve"> /   </w:t>
                      </w:r>
                      <w:r w:rsidR="00374ACD"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  <w:t xml:space="preserve">    </w:t>
                      </w:r>
                      <w:r w:rsidR="00712587"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  <w:t xml:space="preserve">   </w:t>
                      </w:r>
                      <w:r w:rsidRPr="0067257A"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  <w:t xml:space="preserve">  /</w:t>
                      </w:r>
                    </w:p>
                    <w:p w:rsidR="003331AB" w:rsidRPr="0067257A" w:rsidRDefault="003331AB" w:rsidP="0067257A">
                      <w:pPr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  <w:r w:rsidRPr="0067257A"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  <w:t>Assinatura</w:t>
                      </w:r>
                    </w:p>
                    <w:p w:rsidR="00374ACD" w:rsidRDefault="00374ACD" w:rsidP="0067257A">
                      <w:pPr>
                        <w:jc w:val="center"/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</w:p>
                    <w:p w:rsidR="00374ACD" w:rsidRPr="0067257A" w:rsidRDefault="00374ACD" w:rsidP="0067257A">
                      <w:pPr>
                        <w:jc w:val="center"/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  <w:t>_______________________</w:t>
                      </w:r>
                      <w:r w:rsidR="00712587"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  <w:t>______________</w:t>
                      </w:r>
                    </w:p>
                    <w:p w:rsidR="003331AB" w:rsidRPr="0067257A" w:rsidRDefault="003331AB" w:rsidP="0067257A">
                      <w:pPr>
                        <w:jc w:val="center"/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Pr="00306CC0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331AB" w:rsidRPr="00446304" w:rsidRDefault="003331AB" w:rsidP="0067257A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74ACD" w:rsidRDefault="00374ACD" w:rsidP="00374ACD">
      <w:pPr>
        <w:rPr>
          <w:b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</w:t>
      </w:r>
    </w:p>
    <w:p w:rsidR="00374ACD" w:rsidRDefault="00374ACD" w:rsidP="006E3344">
      <w:pPr>
        <w:rPr>
          <w:b/>
          <w:sz w:val="28"/>
          <w:szCs w:val="28"/>
        </w:rPr>
      </w:pPr>
    </w:p>
    <w:p w:rsidR="00374ACD" w:rsidRDefault="00374ACD" w:rsidP="006E3344">
      <w:pPr>
        <w:rPr>
          <w:b/>
          <w:sz w:val="28"/>
          <w:szCs w:val="28"/>
        </w:rPr>
      </w:pPr>
    </w:p>
    <w:p w:rsidR="006D3C6B" w:rsidRPr="00374ACD" w:rsidRDefault="006D3C6B" w:rsidP="00374ACD">
      <w:pPr>
        <w:rPr>
          <w:b/>
          <w:sz w:val="28"/>
          <w:szCs w:val="28"/>
        </w:rPr>
      </w:pPr>
    </w:p>
    <w:p w:rsidR="00165CCE" w:rsidRDefault="00B60A4E" w:rsidP="00133FBF">
      <w:pPr>
        <w:ind w:left="-120"/>
        <w:rPr>
          <w:rFonts w:ascii="Times New Roman" w:hAnsi="Times New Roman"/>
          <w:b/>
          <w:color w:val="A50021"/>
          <w:sz w:val="16"/>
          <w:szCs w:val="16"/>
        </w:rPr>
      </w:pPr>
      <w:r w:rsidRP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_________________________________________________________________________________</w:t>
      </w:r>
      <w:r w:rsid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</w:t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65CCE">
        <w:rPr>
          <w:rFonts w:ascii="Times New Roman" w:hAnsi="Times New Roman"/>
          <w:b/>
          <w:color w:val="A50021"/>
          <w:sz w:val="16"/>
          <w:szCs w:val="16"/>
        </w:rPr>
        <w:t>___</w:t>
      </w:r>
    </w:p>
    <w:p w:rsidR="00165CCE" w:rsidRPr="00165CCE" w:rsidRDefault="00165CCE" w:rsidP="00165CCE">
      <w:pPr>
        <w:rPr>
          <w:rFonts w:ascii="Times New Roman" w:hAnsi="Times New Roman"/>
          <w:b/>
          <w:color w:val="A50021"/>
          <w:sz w:val="16"/>
          <w:szCs w:val="16"/>
        </w:rPr>
      </w:pPr>
    </w:p>
    <w:p w:rsidR="008B726F" w:rsidRPr="00710A49" w:rsidRDefault="008B726F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710A49">
        <w:rPr>
          <w:rFonts w:ascii="Tahoma" w:hAnsi="Tahoma" w:cs="Tahoma"/>
          <w:b/>
          <w:color w:val="FFFFFF"/>
          <w:sz w:val="20"/>
          <w:szCs w:val="20"/>
        </w:rPr>
        <w:t xml:space="preserve">IDENTIFICAÇÃO DO </w:t>
      </w:r>
      <w:r w:rsidR="006F4417">
        <w:rPr>
          <w:rFonts w:ascii="Tahoma" w:hAnsi="Tahoma" w:cs="Tahoma"/>
          <w:b/>
          <w:color w:val="FFFFFF"/>
          <w:sz w:val="20"/>
          <w:szCs w:val="20"/>
        </w:rPr>
        <w:t xml:space="preserve">PROCEDIMENTO CONCURSAL </w:t>
      </w:r>
      <w:r w:rsidR="00636871">
        <w:rPr>
          <w:rFonts w:ascii="Tahoma" w:hAnsi="Tahoma" w:cs="Tahoma"/>
          <w:b/>
          <w:color w:val="FFFFFF"/>
          <w:sz w:val="20"/>
          <w:szCs w:val="20"/>
        </w:rPr>
        <w:t xml:space="preserve"> </w:t>
      </w:r>
      <w:r w:rsidR="00734205">
        <w:rPr>
          <w:rFonts w:ascii="Tahoma" w:hAnsi="Tahoma" w:cs="Tahoma"/>
          <w:b/>
          <w:color w:val="FFFFFF"/>
          <w:sz w:val="20"/>
          <w:szCs w:val="20"/>
        </w:rPr>
        <w:t>- TÉCNICOS ESPECIALIZADOS</w:t>
      </w:r>
    </w:p>
    <w:p w:rsidR="00636871" w:rsidRPr="00734205" w:rsidRDefault="008B726F" w:rsidP="00636871">
      <w:pPr>
        <w:rPr>
          <w:rFonts w:ascii="Tahoma" w:hAnsi="Tahoma" w:cs="Tahoma"/>
        </w:rPr>
      </w:pP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  <w:r w:rsidR="00636871" w:rsidRPr="009B1193">
        <w:rPr>
          <w:rFonts w:ascii="Tahoma" w:hAnsi="Tahoma" w:cs="Tahoma"/>
          <w:b/>
          <w:color w:val="003366"/>
          <w:sz w:val="20"/>
          <w:szCs w:val="20"/>
        </w:rPr>
        <w:tab/>
      </w:r>
      <w:r w:rsidR="00636871" w:rsidRPr="009B1193">
        <w:rPr>
          <w:rFonts w:ascii="Tahoma" w:hAnsi="Tahoma" w:cs="Tahoma"/>
          <w:b/>
          <w:color w:val="003366"/>
          <w:sz w:val="20"/>
          <w:szCs w:val="20"/>
        </w:rPr>
        <w:tab/>
      </w:r>
      <w:r w:rsidR="00636871" w:rsidRPr="009B1193">
        <w:rPr>
          <w:rFonts w:ascii="Tahoma" w:hAnsi="Tahoma" w:cs="Tahoma"/>
          <w:b/>
          <w:color w:val="003366"/>
          <w:sz w:val="20"/>
          <w:szCs w:val="20"/>
        </w:rPr>
        <w:tab/>
      </w:r>
      <w:r w:rsidR="006F4417" w:rsidRPr="009B1193">
        <w:rPr>
          <w:rFonts w:ascii="Tahoma" w:hAnsi="Tahoma" w:cs="Tahoma"/>
          <w:b/>
          <w:color w:val="003366"/>
          <w:sz w:val="20"/>
          <w:szCs w:val="20"/>
        </w:rPr>
        <w:t xml:space="preserve">                                     </w:t>
      </w:r>
    </w:p>
    <w:tbl>
      <w:tblPr>
        <w:tblW w:w="0" w:type="auto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9"/>
        <w:gridCol w:w="3686"/>
      </w:tblGrid>
      <w:tr w:rsidR="00076FCE" w:rsidRPr="007C3255" w:rsidTr="00076FCE">
        <w:trPr>
          <w:trHeight w:hRule="exact" w:val="340"/>
        </w:trPr>
        <w:tc>
          <w:tcPr>
            <w:tcW w:w="829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76FCE" w:rsidRPr="007C3255" w:rsidRDefault="00076FCE" w:rsidP="00BA1E14">
            <w:pPr>
              <w:spacing w:after="120" w:line="360" w:lineRule="auto"/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076FCE" w:rsidRPr="00076FCE" w:rsidRDefault="00076FCE" w:rsidP="00BA1E14">
            <w:pPr>
              <w:spacing w:after="120" w:line="360" w:lineRule="auto"/>
              <w:rPr>
                <w:rFonts w:ascii="Tahoma" w:hAnsi="Tahoma" w:cs="Tahoma"/>
                <w:color w:val="003366"/>
              </w:rPr>
            </w:pPr>
            <w:r w:rsidRPr="00076FCE">
              <w:rPr>
                <w:rFonts w:ascii="Tahoma" w:hAnsi="Tahoma" w:cs="Tahoma"/>
                <w:color w:val="003366"/>
                <w:sz w:val="20"/>
                <w:szCs w:val="20"/>
              </w:rPr>
              <w:t>Formação</w:t>
            </w:r>
          </w:p>
        </w:tc>
      </w:tr>
    </w:tbl>
    <w:tbl>
      <w:tblPr>
        <w:tblpPr w:leftFromText="141" w:rightFromText="141" w:vertAnchor="text" w:horzAnchor="page" w:tblpX="6497" w:tblpY="-329"/>
        <w:tblW w:w="0" w:type="auto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1E0" w:firstRow="1" w:lastRow="1" w:firstColumn="1" w:lastColumn="1" w:noHBand="0" w:noVBand="0"/>
      </w:tblPr>
      <w:tblGrid>
        <w:gridCol w:w="817"/>
        <w:gridCol w:w="3827"/>
      </w:tblGrid>
      <w:tr w:rsidR="00076FCE" w:rsidRPr="006A225C" w:rsidTr="00076FCE">
        <w:trPr>
          <w:trHeight w:hRule="exact" w:val="340"/>
        </w:trPr>
        <w:tc>
          <w:tcPr>
            <w:tcW w:w="817" w:type="dxa"/>
          </w:tcPr>
          <w:p w:rsidR="00076FCE" w:rsidRPr="007C3255" w:rsidRDefault="00076FCE" w:rsidP="00DE7B11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3827" w:type="dxa"/>
          </w:tcPr>
          <w:p w:rsidR="00076FCE" w:rsidRPr="00076FCE" w:rsidRDefault="00076FCE" w:rsidP="00DE7B11">
            <w:pPr>
              <w:spacing w:after="120" w:line="360" w:lineRule="auto"/>
              <w:jc w:val="both"/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76FCE">
              <w:rPr>
                <w:rFonts w:ascii="Tahoma" w:hAnsi="Tahoma" w:cs="Tahoma"/>
                <w:color w:val="003366"/>
                <w:sz w:val="20"/>
                <w:szCs w:val="20"/>
              </w:rPr>
              <w:t>Exercício de funções técnicas</w:t>
            </w:r>
          </w:p>
        </w:tc>
      </w:tr>
    </w:tbl>
    <w:p w:rsidR="008B726F" w:rsidRDefault="008B726F" w:rsidP="006A225C">
      <w:pPr>
        <w:rPr>
          <w:rFonts w:ascii="Tahoma" w:hAnsi="Tahoma" w:cs="Tahoma"/>
        </w:rPr>
      </w:pPr>
    </w:p>
    <w:p w:rsidR="000C1EB0" w:rsidRPr="00710A49" w:rsidRDefault="006A225C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C</w:t>
      </w:r>
      <w:r w:rsidR="007077E1">
        <w:rPr>
          <w:rFonts w:ascii="Tahoma" w:hAnsi="Tahoma" w:cs="Tahoma"/>
          <w:b/>
          <w:color w:val="FFFFFF"/>
          <w:sz w:val="20"/>
          <w:szCs w:val="20"/>
        </w:rPr>
        <w:t>ANDIDATURA A:</w:t>
      </w:r>
    </w:p>
    <w:p w:rsidR="002D2930" w:rsidRDefault="002D2930" w:rsidP="00165CCE">
      <w:pPr>
        <w:spacing w:line="360" w:lineRule="auto"/>
        <w:rPr>
          <w:rFonts w:ascii="Tahoma" w:hAnsi="Tahoma" w:cs="Tahoma"/>
          <w:sz w:val="20"/>
          <w:szCs w:val="20"/>
        </w:rPr>
      </w:pPr>
    </w:p>
    <w:p w:rsidR="006A225C" w:rsidRDefault="00076FCE" w:rsidP="006A225C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007EB0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Horário </w:t>
      </w:r>
      <w:r w:rsidR="006E3344">
        <w:rPr>
          <w:rFonts w:ascii="Tahoma" w:hAnsi="Tahoma" w:cs="Tahoma"/>
          <w:b/>
          <w:color w:val="003366"/>
          <w:sz w:val="20"/>
          <w:szCs w:val="20"/>
        </w:rPr>
        <w:t xml:space="preserve"> </w:t>
      </w:r>
      <w:r w:rsidR="006E3344" w:rsidRPr="00F41DFB">
        <w:rPr>
          <w:rFonts w:ascii="Times New Roman" w:hAnsi="Times New Roman"/>
          <w:b/>
          <w:color w:val="4BACC6"/>
        </w:rPr>
        <w:t>________________________</w:t>
      </w:r>
      <w:r>
        <w:rPr>
          <w:rFonts w:ascii="Times New Roman" w:hAnsi="Times New Roman"/>
          <w:b/>
          <w:color w:val="4BACC6"/>
        </w:rPr>
        <w:t>________________________________________________</w:t>
      </w:r>
      <w:r w:rsidR="006E3344" w:rsidRPr="00F41DFB">
        <w:rPr>
          <w:rFonts w:ascii="Times New Roman" w:hAnsi="Times New Roman"/>
          <w:b/>
          <w:color w:val="4BACC6"/>
        </w:rPr>
        <w:t>_</w:t>
      </w:r>
      <w:r w:rsidR="006E3344" w:rsidRPr="006E3344">
        <w:rPr>
          <w:rFonts w:ascii="Times New Roman" w:hAnsi="Times New Roman"/>
          <w:b/>
          <w:color w:val="FFFFFF"/>
        </w:rPr>
        <w:t>_</w:t>
      </w:r>
    </w:p>
    <w:p w:rsidR="00734205" w:rsidRPr="00710A49" w:rsidRDefault="00734205" w:rsidP="00734205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IDENTIFICAÇÃO DO CANDIDATO</w:t>
      </w:r>
    </w:p>
    <w:p w:rsidR="00734205" w:rsidRDefault="00734205" w:rsidP="00734205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page" w:tblpX="3240" w:tblpY="-19"/>
        <w:tblW w:w="7924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734205" w:rsidRPr="007C3255" w:rsidTr="00DD2DF0">
        <w:trPr>
          <w:trHeight w:val="340"/>
        </w:trPr>
        <w:tc>
          <w:tcPr>
            <w:tcW w:w="283" w:type="dxa"/>
          </w:tcPr>
          <w:p w:rsidR="00734205" w:rsidRPr="007C3255" w:rsidRDefault="00734205" w:rsidP="00DD2DF0">
            <w:pPr>
              <w:ind w:left="-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34205" w:rsidRDefault="00734205" w:rsidP="00734205">
      <w:pPr>
        <w:spacing w:line="360" w:lineRule="auto"/>
        <w:rPr>
          <w:rFonts w:ascii="Tahoma" w:hAnsi="Tahoma" w:cs="Tahoma"/>
          <w:sz w:val="20"/>
          <w:szCs w:val="20"/>
        </w:rPr>
      </w:pPr>
      <w:r w:rsidRPr="0084478A">
        <w:rPr>
          <w:rFonts w:ascii="Tahoma" w:hAnsi="Tahoma" w:cs="Tahoma"/>
          <w:b/>
          <w:color w:val="003366"/>
          <w:sz w:val="20"/>
          <w:szCs w:val="20"/>
        </w:rPr>
        <w:t>Nome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do candidato:</w:t>
      </w:r>
    </w:p>
    <w:tbl>
      <w:tblPr>
        <w:tblpPr w:leftFromText="141" w:rightFromText="141" w:vertAnchor="text" w:horzAnchor="margin" w:tblpX="-58" w:tblpY="129"/>
        <w:tblW w:w="9990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</w:tblGrid>
      <w:tr w:rsidR="00734205" w:rsidRPr="007C3255" w:rsidTr="00DD2DF0">
        <w:trPr>
          <w:trHeight w:val="340"/>
        </w:trPr>
        <w:tc>
          <w:tcPr>
            <w:tcW w:w="285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734205" w:rsidRPr="007C3255" w:rsidRDefault="00734205" w:rsidP="00DD2D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34205" w:rsidRDefault="00734205" w:rsidP="00734205">
      <w:pPr>
        <w:rPr>
          <w:rFonts w:ascii="Tahoma" w:hAnsi="Tahoma" w:cs="Tahoma"/>
        </w:rPr>
      </w:pPr>
    </w:p>
    <w:p w:rsidR="00734205" w:rsidRDefault="00734205" w:rsidP="00734205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 Código de c</w:t>
      </w:r>
      <w:r w:rsidRPr="00636871">
        <w:rPr>
          <w:rFonts w:ascii="Tahoma" w:hAnsi="Tahoma" w:cs="Tahoma"/>
          <w:b/>
          <w:color w:val="003366"/>
          <w:sz w:val="20"/>
          <w:szCs w:val="20"/>
        </w:rPr>
        <w:t>andidato</w:t>
      </w:r>
    </w:p>
    <w:p w:rsidR="00734205" w:rsidRDefault="00734205" w:rsidP="00734205">
      <w:pPr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page" w:tblpX="4053" w:tblpY="-329"/>
        <w:tblW w:w="0" w:type="auto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1E0" w:firstRow="1" w:lastRow="1" w:firstColumn="1" w:lastColumn="1" w:noHBand="0" w:noVBand="0"/>
      </w:tblPr>
      <w:tblGrid>
        <w:gridCol w:w="7088"/>
      </w:tblGrid>
      <w:tr w:rsidR="00734205" w:rsidRPr="006A225C" w:rsidTr="00DD2DF0">
        <w:trPr>
          <w:trHeight w:hRule="exact" w:val="340"/>
        </w:trPr>
        <w:tc>
          <w:tcPr>
            <w:tcW w:w="7088" w:type="dxa"/>
          </w:tcPr>
          <w:p w:rsidR="00734205" w:rsidRPr="007C3255" w:rsidRDefault="00734205" w:rsidP="00DD2DF0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p w:rsidR="00734205" w:rsidRPr="00F41DFB" w:rsidRDefault="00734205" w:rsidP="00D0608E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4BACC6"/>
        </w:rPr>
      </w:pPr>
    </w:p>
    <w:p w:rsidR="007077E1" w:rsidRPr="00710A49" w:rsidRDefault="009C3F35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7077E1">
        <w:rPr>
          <w:rFonts w:ascii="Tahoma" w:hAnsi="Tahoma" w:cs="Tahoma"/>
          <w:b/>
          <w:color w:val="FFFFFF"/>
          <w:sz w:val="20"/>
          <w:szCs w:val="20"/>
        </w:rPr>
        <w:t xml:space="preserve">FASE DO </w:t>
      </w:r>
      <w:r w:rsidR="00C773C0">
        <w:rPr>
          <w:rFonts w:ascii="Tahoma" w:hAnsi="Tahoma" w:cs="Tahoma"/>
          <w:b/>
          <w:color w:val="FFFFFF"/>
          <w:sz w:val="20"/>
          <w:szCs w:val="20"/>
        </w:rPr>
        <w:t>PROCEDI</w:t>
      </w:r>
      <w:r w:rsidRPr="007077E1">
        <w:rPr>
          <w:rFonts w:ascii="Tahoma" w:hAnsi="Tahoma" w:cs="Tahoma"/>
          <w:b/>
          <w:color w:val="FFFFFF"/>
          <w:sz w:val="20"/>
          <w:szCs w:val="20"/>
        </w:rPr>
        <w:t xml:space="preserve">MENTO </w:t>
      </w:r>
      <w:r w:rsidR="00C773C0">
        <w:rPr>
          <w:rFonts w:ascii="Tahoma" w:hAnsi="Tahoma" w:cs="Tahoma"/>
          <w:b/>
          <w:color w:val="FFFFFF"/>
          <w:sz w:val="20"/>
          <w:szCs w:val="20"/>
        </w:rPr>
        <w:t>A QUE SE REFEREM AS ALEGAÇÕES</w:t>
      </w:r>
    </w:p>
    <w:p w:rsidR="009A0234" w:rsidRDefault="009A0234" w:rsidP="00A404FC">
      <w:pPr>
        <w:rPr>
          <w:rFonts w:ascii="Tahoma" w:hAnsi="Tahoma" w:cs="Tahoma"/>
          <w:sz w:val="20"/>
          <w:szCs w:val="20"/>
        </w:rPr>
      </w:pPr>
    </w:p>
    <w:p w:rsidR="001911EC" w:rsidRDefault="001911EC" w:rsidP="00A404FC">
      <w:pPr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page" w:tblpX="1326" w:tblpY="-329"/>
        <w:tblW w:w="0" w:type="auto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1E0" w:firstRow="1" w:lastRow="1" w:firstColumn="1" w:lastColumn="1" w:noHBand="0" w:noVBand="0"/>
      </w:tblPr>
      <w:tblGrid>
        <w:gridCol w:w="9815"/>
      </w:tblGrid>
      <w:tr w:rsidR="00384F61" w:rsidRPr="006A225C" w:rsidTr="00384F61">
        <w:trPr>
          <w:trHeight w:hRule="exact" w:val="713"/>
        </w:trPr>
        <w:tc>
          <w:tcPr>
            <w:tcW w:w="9815" w:type="dxa"/>
          </w:tcPr>
          <w:p w:rsidR="00384F61" w:rsidRPr="00384F61" w:rsidRDefault="00384F61" w:rsidP="001911EC">
            <w:pPr>
              <w:spacing w:after="120" w:line="360" w:lineRule="auto"/>
              <w:jc w:val="both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:rsidR="001911EC" w:rsidRDefault="001911EC" w:rsidP="00A404FC">
      <w:pPr>
        <w:rPr>
          <w:rFonts w:ascii="Tahoma" w:hAnsi="Tahoma" w:cs="Tahoma"/>
          <w:sz w:val="20"/>
          <w:szCs w:val="20"/>
        </w:rPr>
      </w:pPr>
    </w:p>
    <w:p w:rsidR="00F740DB" w:rsidRPr="009C3F35" w:rsidRDefault="009C3F35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9C3F35">
        <w:rPr>
          <w:rFonts w:ascii="Tahoma" w:hAnsi="Tahoma" w:cs="Tahoma"/>
          <w:b/>
          <w:color w:val="FFFFFF"/>
          <w:sz w:val="20"/>
          <w:szCs w:val="20"/>
        </w:rPr>
        <w:t>ALEGAÇÕES DO CANDIDATO NO ÂMBITO DO DIREITO DE PARTICIPAÇÃO:</w:t>
      </w:r>
    </w:p>
    <w:p w:rsidR="00CF2853" w:rsidRDefault="00CF2853" w:rsidP="003331AB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:rsidR="00384F61" w:rsidRDefault="00384F61" w:rsidP="003331AB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:rsidR="00C57E44" w:rsidRDefault="00C57E44" w:rsidP="003331AB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page" w:tblpX="1326" w:tblpY="-329"/>
        <w:tblW w:w="0" w:type="auto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1E0" w:firstRow="1" w:lastRow="1" w:firstColumn="1" w:lastColumn="1" w:noHBand="0" w:noVBand="0"/>
      </w:tblPr>
      <w:tblGrid>
        <w:gridCol w:w="675"/>
        <w:gridCol w:w="9140"/>
      </w:tblGrid>
      <w:tr w:rsidR="009B1193" w:rsidRPr="006A225C" w:rsidTr="009B1193">
        <w:trPr>
          <w:trHeight w:hRule="exact" w:val="437"/>
        </w:trPr>
        <w:tc>
          <w:tcPr>
            <w:tcW w:w="675" w:type="dxa"/>
          </w:tcPr>
          <w:p w:rsidR="009B1193" w:rsidRDefault="009B1193" w:rsidP="00DD2DF0">
            <w:pPr>
              <w:spacing w:after="120" w:line="360" w:lineRule="auto"/>
              <w:jc w:val="both"/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  <w:p w:rsidR="009B1193" w:rsidRDefault="009B1193" w:rsidP="00DD2DF0">
            <w:pPr>
              <w:spacing w:after="120" w:line="360" w:lineRule="auto"/>
              <w:jc w:val="both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9140" w:type="dxa"/>
          </w:tcPr>
          <w:p w:rsidR="009B1193" w:rsidRPr="00384F61" w:rsidRDefault="009B1193" w:rsidP="00DD2DF0">
            <w:pPr>
              <w:spacing w:after="120" w:line="360" w:lineRule="auto"/>
              <w:jc w:val="both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9B1193" w:rsidRPr="006A225C" w:rsidTr="009B1193">
        <w:trPr>
          <w:trHeight w:hRule="exact" w:val="437"/>
        </w:trPr>
        <w:tc>
          <w:tcPr>
            <w:tcW w:w="675" w:type="dxa"/>
          </w:tcPr>
          <w:p w:rsidR="009B1193" w:rsidRDefault="009B1193" w:rsidP="00DD2DF0">
            <w:pPr>
              <w:spacing w:after="120" w:line="360" w:lineRule="auto"/>
              <w:jc w:val="both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9140" w:type="dxa"/>
          </w:tcPr>
          <w:p w:rsidR="009B1193" w:rsidRPr="00384F61" w:rsidRDefault="009B1193" w:rsidP="00DD2DF0">
            <w:pPr>
              <w:spacing w:after="120" w:line="360" w:lineRule="auto"/>
              <w:jc w:val="both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9B1193" w:rsidRPr="006A225C" w:rsidTr="009B1193">
        <w:trPr>
          <w:trHeight w:hRule="exact" w:val="437"/>
        </w:trPr>
        <w:tc>
          <w:tcPr>
            <w:tcW w:w="675" w:type="dxa"/>
          </w:tcPr>
          <w:p w:rsidR="009B1193" w:rsidRDefault="009B1193" w:rsidP="00DD2DF0">
            <w:pPr>
              <w:spacing w:after="120" w:line="360" w:lineRule="auto"/>
              <w:jc w:val="both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9140" w:type="dxa"/>
          </w:tcPr>
          <w:p w:rsidR="009B1193" w:rsidRPr="00384F61" w:rsidRDefault="009B1193" w:rsidP="00DD2DF0">
            <w:pPr>
              <w:spacing w:after="120" w:line="360" w:lineRule="auto"/>
              <w:jc w:val="both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9B1193" w:rsidRPr="006A225C" w:rsidTr="009B1193">
        <w:trPr>
          <w:trHeight w:hRule="exact" w:val="437"/>
        </w:trPr>
        <w:tc>
          <w:tcPr>
            <w:tcW w:w="675" w:type="dxa"/>
          </w:tcPr>
          <w:p w:rsidR="009B1193" w:rsidRDefault="009B1193" w:rsidP="00DD2DF0">
            <w:pPr>
              <w:spacing w:after="120" w:line="360" w:lineRule="auto"/>
              <w:jc w:val="both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9140" w:type="dxa"/>
          </w:tcPr>
          <w:p w:rsidR="009B1193" w:rsidRPr="00384F61" w:rsidRDefault="009B1193" w:rsidP="00DD2DF0">
            <w:pPr>
              <w:spacing w:after="120" w:line="360" w:lineRule="auto"/>
              <w:jc w:val="both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9B1193" w:rsidRPr="006A225C" w:rsidTr="009B1193">
        <w:trPr>
          <w:trHeight w:hRule="exact" w:val="437"/>
        </w:trPr>
        <w:tc>
          <w:tcPr>
            <w:tcW w:w="675" w:type="dxa"/>
          </w:tcPr>
          <w:p w:rsidR="009B1193" w:rsidRDefault="009B1193" w:rsidP="00DD2DF0">
            <w:pPr>
              <w:spacing w:after="120" w:line="360" w:lineRule="auto"/>
              <w:jc w:val="both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9140" w:type="dxa"/>
          </w:tcPr>
          <w:p w:rsidR="009B1193" w:rsidRPr="00384F61" w:rsidRDefault="009B1193" w:rsidP="00DD2DF0">
            <w:pPr>
              <w:spacing w:after="120" w:line="360" w:lineRule="auto"/>
              <w:jc w:val="both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:rsidR="00CF2853" w:rsidRDefault="00CF2853" w:rsidP="003331AB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:rsidR="00D0608E" w:rsidRPr="009C3F35" w:rsidRDefault="00D0608E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lastRenderedPageBreak/>
        <w:t>DECISÃO DO JÚRI</w:t>
      </w:r>
    </w:p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ab/>
      </w:r>
    </w:p>
    <w:tbl>
      <w:tblPr>
        <w:tblpPr w:leftFromText="141" w:rightFromText="141" w:vertAnchor="text" w:horzAnchor="margin" w:tblpX="2748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1473"/>
        <w:gridCol w:w="283"/>
        <w:gridCol w:w="2601"/>
        <w:gridCol w:w="283"/>
      </w:tblGrid>
      <w:tr w:rsidR="00D0608E" w:rsidRPr="00A2176F">
        <w:trPr>
          <w:trHeight w:val="340"/>
        </w:trPr>
        <w:tc>
          <w:tcPr>
            <w:tcW w:w="1428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D0608E" w:rsidRPr="00A2176F" w:rsidRDefault="00D0608E" w:rsidP="00D0608E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D0608E" w:rsidRPr="00A2176F" w:rsidRDefault="00D0608E" w:rsidP="00D0608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:rsidR="00D0608E" w:rsidRPr="00A2176F" w:rsidRDefault="00D0608E" w:rsidP="00D0608E">
            <w:pPr>
              <w:ind w:left="929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Indeferimento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0608E" w:rsidRPr="00A2176F" w:rsidRDefault="00D0608E" w:rsidP="00D0608E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DE7B11" w:rsidRDefault="00DE7B11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Fundamentação da decisão</w:t>
      </w:r>
    </w:p>
    <w:p w:rsidR="009B1193" w:rsidRDefault="009B1193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875315" w:rsidRDefault="00875315" w:rsidP="00D0608E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page" w:tblpX="1326" w:tblpY="-329"/>
        <w:tblW w:w="0" w:type="auto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1E0" w:firstRow="1" w:lastRow="1" w:firstColumn="1" w:lastColumn="1" w:noHBand="0" w:noVBand="0"/>
      </w:tblPr>
      <w:tblGrid>
        <w:gridCol w:w="675"/>
        <w:gridCol w:w="9140"/>
      </w:tblGrid>
      <w:tr w:rsidR="009B1193" w:rsidRPr="006A225C" w:rsidTr="00DD2DF0">
        <w:trPr>
          <w:trHeight w:hRule="exact" w:val="437"/>
        </w:trPr>
        <w:tc>
          <w:tcPr>
            <w:tcW w:w="675" w:type="dxa"/>
          </w:tcPr>
          <w:p w:rsidR="009B1193" w:rsidRDefault="009B1193" w:rsidP="00DD2DF0">
            <w:pPr>
              <w:spacing w:after="120" w:line="360" w:lineRule="auto"/>
              <w:jc w:val="both"/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  <w:p w:rsidR="009B1193" w:rsidRDefault="009B1193" w:rsidP="00DD2DF0">
            <w:pPr>
              <w:spacing w:after="120" w:line="360" w:lineRule="auto"/>
              <w:jc w:val="both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9140" w:type="dxa"/>
          </w:tcPr>
          <w:p w:rsidR="009B1193" w:rsidRPr="00384F61" w:rsidRDefault="009B1193" w:rsidP="00DD2DF0">
            <w:pPr>
              <w:spacing w:after="120" w:line="360" w:lineRule="auto"/>
              <w:jc w:val="both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9B1193" w:rsidRPr="006A225C" w:rsidTr="00DD2DF0">
        <w:trPr>
          <w:trHeight w:hRule="exact" w:val="437"/>
        </w:trPr>
        <w:tc>
          <w:tcPr>
            <w:tcW w:w="675" w:type="dxa"/>
          </w:tcPr>
          <w:p w:rsidR="009B1193" w:rsidRDefault="009B1193" w:rsidP="00DD2DF0">
            <w:pPr>
              <w:spacing w:after="120" w:line="360" w:lineRule="auto"/>
              <w:jc w:val="both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9140" w:type="dxa"/>
          </w:tcPr>
          <w:p w:rsidR="009B1193" w:rsidRPr="00384F61" w:rsidRDefault="009B1193" w:rsidP="00DD2DF0">
            <w:pPr>
              <w:spacing w:after="120" w:line="360" w:lineRule="auto"/>
              <w:jc w:val="both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9B1193" w:rsidRPr="006A225C" w:rsidTr="00DD2DF0">
        <w:trPr>
          <w:trHeight w:hRule="exact" w:val="437"/>
        </w:trPr>
        <w:tc>
          <w:tcPr>
            <w:tcW w:w="675" w:type="dxa"/>
          </w:tcPr>
          <w:p w:rsidR="009B1193" w:rsidRDefault="009B1193" w:rsidP="00DD2DF0">
            <w:pPr>
              <w:spacing w:after="120" w:line="360" w:lineRule="auto"/>
              <w:jc w:val="both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9140" w:type="dxa"/>
          </w:tcPr>
          <w:p w:rsidR="009B1193" w:rsidRPr="00384F61" w:rsidRDefault="009B1193" w:rsidP="00DD2DF0">
            <w:pPr>
              <w:spacing w:after="120" w:line="360" w:lineRule="auto"/>
              <w:jc w:val="both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9B1193" w:rsidRPr="006A225C" w:rsidTr="00DD2DF0">
        <w:trPr>
          <w:trHeight w:hRule="exact" w:val="437"/>
        </w:trPr>
        <w:tc>
          <w:tcPr>
            <w:tcW w:w="675" w:type="dxa"/>
          </w:tcPr>
          <w:p w:rsidR="009B1193" w:rsidRDefault="009B1193" w:rsidP="00DD2DF0">
            <w:pPr>
              <w:spacing w:after="120" w:line="360" w:lineRule="auto"/>
              <w:jc w:val="both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9140" w:type="dxa"/>
          </w:tcPr>
          <w:p w:rsidR="009B1193" w:rsidRPr="00384F61" w:rsidRDefault="009B1193" w:rsidP="00DD2DF0">
            <w:pPr>
              <w:spacing w:after="120" w:line="360" w:lineRule="auto"/>
              <w:jc w:val="both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9B1193" w:rsidRPr="006A225C" w:rsidTr="00DD2DF0">
        <w:trPr>
          <w:trHeight w:hRule="exact" w:val="437"/>
        </w:trPr>
        <w:tc>
          <w:tcPr>
            <w:tcW w:w="675" w:type="dxa"/>
          </w:tcPr>
          <w:p w:rsidR="009B1193" w:rsidRDefault="009B1193" w:rsidP="00DD2DF0">
            <w:pPr>
              <w:spacing w:after="120" w:line="360" w:lineRule="auto"/>
              <w:jc w:val="both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9140" w:type="dxa"/>
          </w:tcPr>
          <w:p w:rsidR="009B1193" w:rsidRPr="00384F61" w:rsidRDefault="009B1193" w:rsidP="00DD2DF0">
            <w:pPr>
              <w:spacing w:after="120" w:line="360" w:lineRule="auto"/>
              <w:jc w:val="both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:rsidR="009B1193" w:rsidRDefault="009B1193" w:rsidP="00D0608E">
      <w:pPr>
        <w:tabs>
          <w:tab w:val="left" w:pos="2340"/>
        </w:tabs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  <w:r w:rsidRPr="009B1193">
        <w:rPr>
          <w:rFonts w:ascii="Tahoma" w:hAnsi="Tahoma" w:cs="Tahoma"/>
          <w:b/>
          <w:color w:val="003366"/>
          <w:sz w:val="20"/>
          <w:szCs w:val="20"/>
        </w:rPr>
        <w:t>Data</w:t>
      </w:r>
    </w:p>
    <w:p w:rsidR="009B1193" w:rsidRDefault="009B1193" w:rsidP="00D0608E">
      <w:pPr>
        <w:tabs>
          <w:tab w:val="left" w:pos="2340"/>
        </w:tabs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page" w:tblpX="2176" w:tblpY="-329"/>
        <w:tblW w:w="0" w:type="auto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1E0" w:firstRow="1" w:lastRow="1" w:firstColumn="1" w:lastColumn="1" w:noHBand="0" w:noVBand="0"/>
      </w:tblPr>
      <w:tblGrid>
        <w:gridCol w:w="8965"/>
      </w:tblGrid>
      <w:tr w:rsidR="009B1193" w:rsidRPr="006A225C" w:rsidTr="00DD2DF0">
        <w:trPr>
          <w:trHeight w:hRule="exact" w:val="340"/>
        </w:trPr>
        <w:tc>
          <w:tcPr>
            <w:tcW w:w="8965" w:type="dxa"/>
          </w:tcPr>
          <w:p w:rsidR="009B1193" w:rsidRPr="007C3255" w:rsidRDefault="009B1193" w:rsidP="00DD2DF0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p w:rsidR="009B1193" w:rsidRPr="009B1193" w:rsidRDefault="009B1193" w:rsidP="00D0608E">
      <w:pPr>
        <w:tabs>
          <w:tab w:val="left" w:pos="2340"/>
        </w:tabs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p w:rsidR="009B1193" w:rsidRDefault="009B1193" w:rsidP="00D0608E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 w:rsidRPr="00875315">
        <w:rPr>
          <w:rFonts w:ascii="Tahoma" w:hAnsi="Tahoma" w:cs="Tahoma"/>
          <w:b/>
          <w:color w:val="003366"/>
          <w:sz w:val="20"/>
          <w:szCs w:val="20"/>
        </w:rPr>
        <w:t>O Júri</w:t>
      </w:r>
    </w:p>
    <w:p w:rsidR="009B1193" w:rsidRDefault="009B1193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9B1193" w:rsidRPr="00B059B3" w:rsidRDefault="009B1193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page" w:tblpX="2176" w:tblpY="-329"/>
        <w:tblW w:w="0" w:type="auto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1E0" w:firstRow="1" w:lastRow="1" w:firstColumn="1" w:lastColumn="1" w:noHBand="0" w:noVBand="0"/>
      </w:tblPr>
      <w:tblGrid>
        <w:gridCol w:w="8965"/>
      </w:tblGrid>
      <w:tr w:rsidR="009B1193" w:rsidRPr="006A225C" w:rsidTr="009B1193">
        <w:trPr>
          <w:trHeight w:hRule="exact" w:val="340"/>
        </w:trPr>
        <w:tc>
          <w:tcPr>
            <w:tcW w:w="8965" w:type="dxa"/>
          </w:tcPr>
          <w:p w:rsidR="009B1193" w:rsidRPr="007C3255" w:rsidRDefault="009B1193" w:rsidP="009B1193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p w:rsidR="00D0608E" w:rsidRDefault="00D0608E" w:rsidP="009C3F35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p w:rsidR="00D0608E" w:rsidRDefault="00D0608E" w:rsidP="009C3F35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p w:rsidR="009C3F35" w:rsidRDefault="009C3F35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  <w:bookmarkStart w:id="1" w:name="_PictureBullets"/>
      <w:bookmarkEnd w:id="1"/>
    </w:p>
    <w:sectPr w:rsidR="009C3F35" w:rsidSect="00CF2853">
      <w:headerReference w:type="default" r:id="rId8"/>
      <w:footerReference w:type="default" r:id="rId9"/>
      <w:pgSz w:w="11906" w:h="16838"/>
      <w:pgMar w:top="1134" w:right="851" w:bottom="851" w:left="1276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7B6" w:rsidRDefault="006527B6">
      <w:r>
        <w:separator/>
      </w:r>
    </w:p>
  </w:endnote>
  <w:endnote w:type="continuationSeparator" w:id="0">
    <w:p w:rsidR="006527B6" w:rsidRDefault="00652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417" w:rsidRDefault="006F4417" w:rsidP="006F4417">
    <w:pPr>
      <w:pStyle w:val="Rodap"/>
      <w:jc w:val="center"/>
      <w:rPr>
        <w:rFonts w:ascii="Arial" w:hAnsi="Arial" w:cs="Arial"/>
        <w:i/>
        <w:iCs/>
        <w:color w:val="000000"/>
        <w:sz w:val="16"/>
        <w:szCs w:val="16"/>
      </w:rPr>
    </w:pPr>
    <w:r>
      <w:rPr>
        <w:rFonts w:ascii="Arial" w:hAnsi="Arial" w:cs="Arial"/>
        <w:i/>
        <w:iCs/>
        <w:color w:val="000000"/>
        <w:sz w:val="16"/>
        <w:szCs w:val="16"/>
      </w:rPr>
      <w:t>Agrupamento de Escolas Dr. Ginestal Machado</w:t>
    </w:r>
  </w:p>
  <w:p w:rsidR="006F4417" w:rsidRPr="00A01A41" w:rsidRDefault="006F4417" w:rsidP="006F4417">
    <w:pPr>
      <w:pStyle w:val="Rodap"/>
      <w:jc w:val="center"/>
      <w:rPr>
        <w:rFonts w:ascii="Arial" w:hAnsi="Arial" w:cs="Arial"/>
        <w:i/>
        <w:iCs/>
        <w:color w:val="000000"/>
        <w:sz w:val="16"/>
        <w:szCs w:val="16"/>
      </w:rPr>
    </w:pPr>
    <w:r w:rsidRPr="00A01A41">
      <w:rPr>
        <w:rFonts w:ascii="Arial" w:hAnsi="Arial" w:cs="Arial"/>
        <w:i/>
        <w:iCs/>
        <w:color w:val="000000"/>
        <w:sz w:val="16"/>
        <w:szCs w:val="16"/>
      </w:rPr>
      <w:t>Praceta Bento de Jesus Caraça – 2000-201 Santarém – Telef. 243309650 – Fax 243309651</w:t>
    </w:r>
  </w:p>
  <w:p w:rsidR="006F4417" w:rsidRPr="00A01A41" w:rsidRDefault="006F4417" w:rsidP="006F4417">
    <w:pPr>
      <w:pStyle w:val="Rodap"/>
      <w:jc w:val="center"/>
      <w:rPr>
        <w:rFonts w:ascii="Arial" w:hAnsi="Arial" w:cs="Arial"/>
        <w:sz w:val="16"/>
        <w:szCs w:val="16"/>
      </w:rPr>
    </w:pPr>
    <w:r w:rsidRPr="00A01A41">
      <w:rPr>
        <w:rFonts w:ascii="Arial" w:hAnsi="Arial" w:cs="Arial"/>
        <w:i/>
        <w:iCs/>
        <w:color w:val="000000"/>
        <w:sz w:val="16"/>
        <w:szCs w:val="16"/>
      </w:rPr>
      <w:t>E-mail:</w:t>
    </w:r>
    <w:r w:rsidRPr="00970B9D">
      <w:t xml:space="preserve"> </w:t>
    </w:r>
    <w:hyperlink r:id="rId1" w:history="1">
      <w:r w:rsidRPr="00970B9D">
        <w:rPr>
          <w:rStyle w:val="Hiperligao"/>
          <w:rFonts w:ascii="Arial" w:hAnsi="Arial" w:cs="Arial"/>
          <w:i/>
          <w:sz w:val="16"/>
          <w:szCs w:val="16"/>
        </w:rPr>
        <w:t>aedgm@ae-ginestalmachado.pt</w:t>
      </w:r>
    </w:hyperlink>
    <w:r>
      <w:t xml:space="preserve"> </w:t>
    </w:r>
    <w:r w:rsidRPr="00A01A41">
      <w:rPr>
        <w:rFonts w:ascii="Arial" w:hAnsi="Arial" w:cs="Arial"/>
        <w:i/>
        <w:iCs/>
        <w:color w:val="000000"/>
        <w:sz w:val="16"/>
        <w:szCs w:val="16"/>
      </w:rPr>
      <w:t xml:space="preserve">– Home page: </w:t>
    </w:r>
    <w:hyperlink r:id="rId2" w:history="1">
      <w:r w:rsidRPr="00A01A41">
        <w:rPr>
          <w:rStyle w:val="Hiperligao"/>
          <w:rFonts w:ascii="Arial" w:hAnsi="Arial" w:cs="Arial"/>
          <w:sz w:val="16"/>
          <w:szCs w:val="16"/>
        </w:rPr>
        <w:t>https://ae-ginestalmachado.pt/</w:t>
      </w:r>
    </w:hyperlink>
  </w:p>
  <w:p w:rsidR="003331AB" w:rsidRDefault="003331AB" w:rsidP="00875315">
    <w:pPr>
      <w:pStyle w:val="Rodap"/>
      <w:rPr>
        <w:rFonts w:ascii="Trebuchet MS" w:hAnsi="Trebuchet MS"/>
        <w:color w:val="007EB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7B6" w:rsidRDefault="006527B6">
      <w:r>
        <w:separator/>
      </w:r>
    </w:p>
  </w:footnote>
  <w:footnote w:type="continuationSeparator" w:id="0">
    <w:p w:rsidR="006527B6" w:rsidRDefault="006527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1AB" w:rsidRDefault="00374ACD">
    <w:pPr>
      <w:pStyle w:val="Cabealho"/>
    </w:pPr>
    <w:r w:rsidRPr="00A03FE1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4397375</wp:posOffset>
          </wp:positionH>
          <wp:positionV relativeFrom="paragraph">
            <wp:posOffset>95885</wp:posOffset>
          </wp:positionV>
          <wp:extent cx="863600" cy="377825"/>
          <wp:effectExtent l="0" t="0" r="0" b="0"/>
          <wp:wrapNone/>
          <wp:docPr id="2" name="Imagem 2" descr="E:\Logo_ME_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_ME_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5494655</wp:posOffset>
          </wp:positionH>
          <wp:positionV relativeFrom="paragraph">
            <wp:posOffset>0</wp:posOffset>
          </wp:positionV>
          <wp:extent cx="798830" cy="445770"/>
          <wp:effectExtent l="19050" t="19050" r="1270" b="0"/>
          <wp:wrapNone/>
          <wp:docPr id="5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19" t="16046" r="72922" b="9439"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445770"/>
                  </a:xfrm>
                  <a:prstGeom prst="rect">
                    <a:avLst/>
                  </a:prstGeom>
                  <a:noFill/>
                  <a:ln w="6350" cmpd="sng">
                    <a:solidFill>
                      <a:srgbClr val="FFFFFF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616161">
      <w:rPr>
        <w:noProof/>
      </w:rPr>
      <w:drawing>
        <wp:inline distT="0" distB="0" distL="0" distR="0">
          <wp:extent cx="1555750" cy="783590"/>
          <wp:effectExtent l="0" t="0" r="6350" b="0"/>
          <wp:docPr id="4" name="Imagem 4" descr="E:\01_SERVICO\00_2015\TemplatesDGAEP_DCI\DGAE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:\01_SERVICO\00_2015\TemplatesDGAEP_DCI\DGAEP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75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5AFE"/>
    <w:multiLevelType w:val="hybridMultilevel"/>
    <w:tmpl w:val="F66C427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491096"/>
    <w:multiLevelType w:val="hybridMultilevel"/>
    <w:tmpl w:val="068ECEBA"/>
    <w:lvl w:ilvl="0" w:tplc="E3503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361C1F"/>
    <w:multiLevelType w:val="multilevel"/>
    <w:tmpl w:val="D5BE607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color w:val="003366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2AC037BD"/>
    <w:multiLevelType w:val="hybridMultilevel"/>
    <w:tmpl w:val="B67C56E8"/>
    <w:lvl w:ilvl="0" w:tplc="6D4675F0">
      <w:start w:val="1"/>
      <w:numFmt w:val="bullet"/>
      <w:lvlText w:val=""/>
      <w:lvlJc w:val="left"/>
      <w:pPr>
        <w:tabs>
          <w:tab w:val="num" w:pos="2136"/>
        </w:tabs>
        <w:ind w:left="2136" w:hanging="360"/>
      </w:pPr>
      <w:rPr>
        <w:rFonts w:ascii="Wingdings 2" w:hAnsi="Wingdings 2" w:hint="default"/>
        <w:b/>
        <w:color w:val="007EB0"/>
      </w:rPr>
    </w:lvl>
    <w:lvl w:ilvl="1" w:tplc="08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>
    <w:nsid w:val="2D2C1A03"/>
    <w:multiLevelType w:val="hybridMultilevel"/>
    <w:tmpl w:val="7130A3D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1B650A8"/>
    <w:multiLevelType w:val="multilevel"/>
    <w:tmpl w:val="1C6CC654"/>
    <w:lvl w:ilvl="0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8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1E1698"/>
    <w:multiLevelType w:val="hybridMultilevel"/>
    <w:tmpl w:val="E0A4ACF4"/>
    <w:lvl w:ilvl="0" w:tplc="E1A2B8AE">
      <w:start w:val="1"/>
      <w:numFmt w:val="lowerLetter"/>
      <w:lvlText w:val="%1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2149" w:hanging="360"/>
      </w:pPr>
    </w:lvl>
    <w:lvl w:ilvl="2" w:tplc="0816001B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442023C"/>
    <w:multiLevelType w:val="multilevel"/>
    <w:tmpl w:val="5276DFBC"/>
    <w:lvl w:ilvl="0">
      <w:start w:val="1"/>
      <w:numFmt w:val="bullet"/>
      <w:lvlText w:val=""/>
      <w:lvlJc w:val="left"/>
      <w:pPr>
        <w:tabs>
          <w:tab w:val="num" w:pos="1620"/>
        </w:tabs>
        <w:ind w:left="162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E40D6F"/>
    <w:multiLevelType w:val="hybridMultilevel"/>
    <w:tmpl w:val="982E9E60"/>
    <w:lvl w:ilvl="0" w:tplc="05921AE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3D95423D"/>
    <w:multiLevelType w:val="hybridMultilevel"/>
    <w:tmpl w:val="94B4628E"/>
    <w:lvl w:ilvl="0" w:tplc="A1689B5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4C446D"/>
    <w:multiLevelType w:val="multilevel"/>
    <w:tmpl w:val="DF6E3A4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45047DD8"/>
    <w:multiLevelType w:val="hybridMultilevel"/>
    <w:tmpl w:val="35A6861E"/>
    <w:lvl w:ilvl="0" w:tplc="A45E39BA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3366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4F510F"/>
    <w:multiLevelType w:val="hybridMultilevel"/>
    <w:tmpl w:val="C2D88C28"/>
    <w:lvl w:ilvl="0" w:tplc="E1A2B8A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102342"/>
    <w:multiLevelType w:val="multilevel"/>
    <w:tmpl w:val="068E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4E42D1"/>
    <w:multiLevelType w:val="hybridMultilevel"/>
    <w:tmpl w:val="06461EC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3E29DE"/>
    <w:multiLevelType w:val="multilevel"/>
    <w:tmpl w:val="BFDA8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CE6FCC"/>
    <w:multiLevelType w:val="multilevel"/>
    <w:tmpl w:val="35A6861E"/>
    <w:lvl w:ilvl="0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336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254C0F"/>
    <w:multiLevelType w:val="hybridMultilevel"/>
    <w:tmpl w:val="5276DFBC"/>
    <w:lvl w:ilvl="0" w:tplc="6A469EE6">
      <w:start w:val="1"/>
      <w:numFmt w:val="bullet"/>
      <w:lvlText w:val=""/>
      <w:lvlJc w:val="left"/>
      <w:pPr>
        <w:tabs>
          <w:tab w:val="num" w:pos="1620"/>
        </w:tabs>
        <w:ind w:left="1620" w:hanging="360"/>
      </w:pPr>
      <w:rPr>
        <w:rFonts w:ascii="Wingdings 2" w:hAnsi="Wingdings 2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A974D7"/>
    <w:multiLevelType w:val="hybridMultilevel"/>
    <w:tmpl w:val="1C6CC654"/>
    <w:lvl w:ilvl="0" w:tplc="0448B00E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8080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4B22249"/>
    <w:multiLevelType w:val="hybridMultilevel"/>
    <w:tmpl w:val="094CE356"/>
    <w:lvl w:ilvl="0" w:tplc="0816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6"/>
  </w:num>
  <w:num w:numId="5">
    <w:abstractNumId w:val="4"/>
  </w:num>
  <w:num w:numId="6">
    <w:abstractNumId w:val="12"/>
  </w:num>
  <w:num w:numId="7">
    <w:abstractNumId w:val="8"/>
  </w:num>
  <w:num w:numId="8">
    <w:abstractNumId w:val="14"/>
  </w:num>
  <w:num w:numId="9">
    <w:abstractNumId w:val="19"/>
  </w:num>
  <w:num w:numId="10">
    <w:abstractNumId w:val="17"/>
  </w:num>
  <w:num w:numId="11">
    <w:abstractNumId w:val="7"/>
  </w:num>
  <w:num w:numId="12">
    <w:abstractNumId w:val="18"/>
  </w:num>
  <w:num w:numId="13">
    <w:abstractNumId w:val="5"/>
  </w:num>
  <w:num w:numId="14">
    <w:abstractNumId w:val="1"/>
  </w:num>
  <w:num w:numId="15">
    <w:abstractNumId w:val="13"/>
  </w:num>
  <w:num w:numId="16">
    <w:abstractNumId w:val="11"/>
  </w:num>
  <w:num w:numId="17">
    <w:abstractNumId w:val="16"/>
  </w:num>
  <w:num w:numId="18">
    <w:abstractNumId w:val="3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007eb0,#4bacc6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09D"/>
    <w:rsid w:val="00012B03"/>
    <w:rsid w:val="00015B0F"/>
    <w:rsid w:val="00016216"/>
    <w:rsid w:val="000168DA"/>
    <w:rsid w:val="00026129"/>
    <w:rsid w:val="00031315"/>
    <w:rsid w:val="00036DDA"/>
    <w:rsid w:val="00037404"/>
    <w:rsid w:val="000448E2"/>
    <w:rsid w:val="00054F72"/>
    <w:rsid w:val="0006245D"/>
    <w:rsid w:val="00062476"/>
    <w:rsid w:val="00064391"/>
    <w:rsid w:val="00067B28"/>
    <w:rsid w:val="00076FCE"/>
    <w:rsid w:val="00090406"/>
    <w:rsid w:val="000A0B29"/>
    <w:rsid w:val="000B3C81"/>
    <w:rsid w:val="000B3E1D"/>
    <w:rsid w:val="000C1EB0"/>
    <w:rsid w:val="000C35C2"/>
    <w:rsid w:val="000C3B7A"/>
    <w:rsid w:val="00121DFD"/>
    <w:rsid w:val="00122B89"/>
    <w:rsid w:val="0012337D"/>
    <w:rsid w:val="00126D29"/>
    <w:rsid w:val="00133FBF"/>
    <w:rsid w:val="00165C0E"/>
    <w:rsid w:val="00165CCE"/>
    <w:rsid w:val="00170F11"/>
    <w:rsid w:val="00172B86"/>
    <w:rsid w:val="001741DB"/>
    <w:rsid w:val="00176A27"/>
    <w:rsid w:val="00184769"/>
    <w:rsid w:val="0018520A"/>
    <w:rsid w:val="001911EC"/>
    <w:rsid w:val="001918EF"/>
    <w:rsid w:val="00193C7D"/>
    <w:rsid w:val="00195DCD"/>
    <w:rsid w:val="001B18E4"/>
    <w:rsid w:val="001B2B91"/>
    <w:rsid w:val="001F479E"/>
    <w:rsid w:val="0020166F"/>
    <w:rsid w:val="00216867"/>
    <w:rsid w:val="0022048B"/>
    <w:rsid w:val="00222FD5"/>
    <w:rsid w:val="00225570"/>
    <w:rsid w:val="00241275"/>
    <w:rsid w:val="00242011"/>
    <w:rsid w:val="002476DD"/>
    <w:rsid w:val="00253EAE"/>
    <w:rsid w:val="00261817"/>
    <w:rsid w:val="00261C40"/>
    <w:rsid w:val="00263171"/>
    <w:rsid w:val="0027209A"/>
    <w:rsid w:val="002806DC"/>
    <w:rsid w:val="00281EF2"/>
    <w:rsid w:val="00291DC5"/>
    <w:rsid w:val="00293282"/>
    <w:rsid w:val="002A43A6"/>
    <w:rsid w:val="002C38D4"/>
    <w:rsid w:val="002D2930"/>
    <w:rsid w:val="002E3E1E"/>
    <w:rsid w:val="002F2C7F"/>
    <w:rsid w:val="002F6260"/>
    <w:rsid w:val="002F702F"/>
    <w:rsid w:val="003018BC"/>
    <w:rsid w:val="00312B2F"/>
    <w:rsid w:val="00316943"/>
    <w:rsid w:val="003331AB"/>
    <w:rsid w:val="00345EC4"/>
    <w:rsid w:val="003735A4"/>
    <w:rsid w:val="00373BC3"/>
    <w:rsid w:val="00374ACD"/>
    <w:rsid w:val="00383661"/>
    <w:rsid w:val="00384F61"/>
    <w:rsid w:val="00386A7B"/>
    <w:rsid w:val="00386DC3"/>
    <w:rsid w:val="003B1107"/>
    <w:rsid w:val="003B38D6"/>
    <w:rsid w:val="003C3305"/>
    <w:rsid w:val="003C3A6E"/>
    <w:rsid w:val="003D0402"/>
    <w:rsid w:val="003E0748"/>
    <w:rsid w:val="003F1D64"/>
    <w:rsid w:val="004123C6"/>
    <w:rsid w:val="00416761"/>
    <w:rsid w:val="004316F4"/>
    <w:rsid w:val="004450D2"/>
    <w:rsid w:val="00446A07"/>
    <w:rsid w:val="00453733"/>
    <w:rsid w:val="00454F90"/>
    <w:rsid w:val="00456296"/>
    <w:rsid w:val="00462E09"/>
    <w:rsid w:val="00463499"/>
    <w:rsid w:val="00465BAD"/>
    <w:rsid w:val="00466C9E"/>
    <w:rsid w:val="00486164"/>
    <w:rsid w:val="00492A00"/>
    <w:rsid w:val="00495DED"/>
    <w:rsid w:val="004A6EF7"/>
    <w:rsid w:val="004A7FDA"/>
    <w:rsid w:val="004B67EB"/>
    <w:rsid w:val="004C1E8B"/>
    <w:rsid w:val="004D6301"/>
    <w:rsid w:val="004D726F"/>
    <w:rsid w:val="004F6C48"/>
    <w:rsid w:val="00503A75"/>
    <w:rsid w:val="00504583"/>
    <w:rsid w:val="00507376"/>
    <w:rsid w:val="0054359A"/>
    <w:rsid w:val="005443D5"/>
    <w:rsid w:val="00552E02"/>
    <w:rsid w:val="0057041E"/>
    <w:rsid w:val="00597C6C"/>
    <w:rsid w:val="005A45E6"/>
    <w:rsid w:val="005C2902"/>
    <w:rsid w:val="005E1311"/>
    <w:rsid w:val="005E5BB8"/>
    <w:rsid w:val="005E6268"/>
    <w:rsid w:val="005F2292"/>
    <w:rsid w:val="005F426F"/>
    <w:rsid w:val="005F5B2C"/>
    <w:rsid w:val="005F632E"/>
    <w:rsid w:val="006115DE"/>
    <w:rsid w:val="00615093"/>
    <w:rsid w:val="00616161"/>
    <w:rsid w:val="00636871"/>
    <w:rsid w:val="006527B6"/>
    <w:rsid w:val="00654888"/>
    <w:rsid w:val="0067257A"/>
    <w:rsid w:val="006746B3"/>
    <w:rsid w:val="00683FB8"/>
    <w:rsid w:val="006A225C"/>
    <w:rsid w:val="006B38AE"/>
    <w:rsid w:val="006C076E"/>
    <w:rsid w:val="006C6FF1"/>
    <w:rsid w:val="006D3C6B"/>
    <w:rsid w:val="006E0A05"/>
    <w:rsid w:val="006E3344"/>
    <w:rsid w:val="006E6F84"/>
    <w:rsid w:val="006F4417"/>
    <w:rsid w:val="007077E1"/>
    <w:rsid w:val="00710A49"/>
    <w:rsid w:val="0071253F"/>
    <w:rsid w:val="00712587"/>
    <w:rsid w:val="00713589"/>
    <w:rsid w:val="00716587"/>
    <w:rsid w:val="007267CA"/>
    <w:rsid w:val="00734205"/>
    <w:rsid w:val="007467B4"/>
    <w:rsid w:val="00753EAB"/>
    <w:rsid w:val="007544D4"/>
    <w:rsid w:val="00767A10"/>
    <w:rsid w:val="00777F1A"/>
    <w:rsid w:val="007809FF"/>
    <w:rsid w:val="00781619"/>
    <w:rsid w:val="00784489"/>
    <w:rsid w:val="00786749"/>
    <w:rsid w:val="007B24E5"/>
    <w:rsid w:val="007C0A2A"/>
    <w:rsid w:val="007C3255"/>
    <w:rsid w:val="007E39C6"/>
    <w:rsid w:val="008150B5"/>
    <w:rsid w:val="00824305"/>
    <w:rsid w:val="008265A9"/>
    <w:rsid w:val="00834A41"/>
    <w:rsid w:val="0084478A"/>
    <w:rsid w:val="008474D2"/>
    <w:rsid w:val="00847A1B"/>
    <w:rsid w:val="00847FE6"/>
    <w:rsid w:val="008519CD"/>
    <w:rsid w:val="00870EFF"/>
    <w:rsid w:val="00875315"/>
    <w:rsid w:val="00894672"/>
    <w:rsid w:val="008B726F"/>
    <w:rsid w:val="008B79F1"/>
    <w:rsid w:val="008E48B5"/>
    <w:rsid w:val="008F2116"/>
    <w:rsid w:val="008F3EB0"/>
    <w:rsid w:val="00900AA0"/>
    <w:rsid w:val="00917918"/>
    <w:rsid w:val="009216C6"/>
    <w:rsid w:val="00944E0A"/>
    <w:rsid w:val="00987249"/>
    <w:rsid w:val="009A0234"/>
    <w:rsid w:val="009B0984"/>
    <w:rsid w:val="009B1193"/>
    <w:rsid w:val="009B3653"/>
    <w:rsid w:val="009B6060"/>
    <w:rsid w:val="009C3F35"/>
    <w:rsid w:val="009D7A70"/>
    <w:rsid w:val="009E4943"/>
    <w:rsid w:val="00A060B8"/>
    <w:rsid w:val="00A17A68"/>
    <w:rsid w:val="00A2176F"/>
    <w:rsid w:val="00A23040"/>
    <w:rsid w:val="00A27CFA"/>
    <w:rsid w:val="00A32285"/>
    <w:rsid w:val="00A348AA"/>
    <w:rsid w:val="00A404FC"/>
    <w:rsid w:val="00A411F2"/>
    <w:rsid w:val="00A543EC"/>
    <w:rsid w:val="00A547B3"/>
    <w:rsid w:val="00A64270"/>
    <w:rsid w:val="00A8227A"/>
    <w:rsid w:val="00AA25F9"/>
    <w:rsid w:val="00AB2480"/>
    <w:rsid w:val="00AC53BC"/>
    <w:rsid w:val="00AE4300"/>
    <w:rsid w:val="00AF4A01"/>
    <w:rsid w:val="00B046F3"/>
    <w:rsid w:val="00B059B3"/>
    <w:rsid w:val="00B30D64"/>
    <w:rsid w:val="00B5543B"/>
    <w:rsid w:val="00B60A4E"/>
    <w:rsid w:val="00B7718A"/>
    <w:rsid w:val="00BA1059"/>
    <w:rsid w:val="00BA1E14"/>
    <w:rsid w:val="00BA34D6"/>
    <w:rsid w:val="00BB6B8C"/>
    <w:rsid w:val="00BC06D9"/>
    <w:rsid w:val="00BD3FFE"/>
    <w:rsid w:val="00BE1000"/>
    <w:rsid w:val="00BF095A"/>
    <w:rsid w:val="00C22D71"/>
    <w:rsid w:val="00C27078"/>
    <w:rsid w:val="00C42976"/>
    <w:rsid w:val="00C42BA9"/>
    <w:rsid w:val="00C56994"/>
    <w:rsid w:val="00C57E44"/>
    <w:rsid w:val="00C773C0"/>
    <w:rsid w:val="00C80C41"/>
    <w:rsid w:val="00C8168D"/>
    <w:rsid w:val="00C85C65"/>
    <w:rsid w:val="00C8720C"/>
    <w:rsid w:val="00CA7F9B"/>
    <w:rsid w:val="00CB6A0D"/>
    <w:rsid w:val="00CC0D77"/>
    <w:rsid w:val="00CE49E5"/>
    <w:rsid w:val="00CF085C"/>
    <w:rsid w:val="00CF1476"/>
    <w:rsid w:val="00CF2853"/>
    <w:rsid w:val="00D05B6C"/>
    <w:rsid w:val="00D0608E"/>
    <w:rsid w:val="00D3309D"/>
    <w:rsid w:val="00D4072C"/>
    <w:rsid w:val="00D606C3"/>
    <w:rsid w:val="00D6337E"/>
    <w:rsid w:val="00D85421"/>
    <w:rsid w:val="00DA17F2"/>
    <w:rsid w:val="00DD3D3F"/>
    <w:rsid w:val="00DE7B11"/>
    <w:rsid w:val="00DF513B"/>
    <w:rsid w:val="00E0259B"/>
    <w:rsid w:val="00E146C2"/>
    <w:rsid w:val="00E242A4"/>
    <w:rsid w:val="00E25019"/>
    <w:rsid w:val="00E32781"/>
    <w:rsid w:val="00E60E34"/>
    <w:rsid w:val="00E62406"/>
    <w:rsid w:val="00E65392"/>
    <w:rsid w:val="00E80476"/>
    <w:rsid w:val="00E829F2"/>
    <w:rsid w:val="00E8714F"/>
    <w:rsid w:val="00E87762"/>
    <w:rsid w:val="00EA5F5A"/>
    <w:rsid w:val="00EB4AA9"/>
    <w:rsid w:val="00EC1248"/>
    <w:rsid w:val="00ED1194"/>
    <w:rsid w:val="00ED5389"/>
    <w:rsid w:val="00EF6E61"/>
    <w:rsid w:val="00EF760C"/>
    <w:rsid w:val="00F02A26"/>
    <w:rsid w:val="00F13F7A"/>
    <w:rsid w:val="00F264C3"/>
    <w:rsid w:val="00F41DFB"/>
    <w:rsid w:val="00F64132"/>
    <w:rsid w:val="00F715C0"/>
    <w:rsid w:val="00F740DB"/>
    <w:rsid w:val="00F77339"/>
    <w:rsid w:val="00F924A9"/>
    <w:rsid w:val="00FA4AF4"/>
    <w:rsid w:val="00FA672F"/>
    <w:rsid w:val="00FA6CA6"/>
    <w:rsid w:val="00FC556D"/>
    <w:rsid w:val="00FF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7eb0,#4bacc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608E"/>
    <w:rPr>
      <w:rFonts w:ascii="Arial Narrow" w:hAnsi="Arial Narrow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944E0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rsid w:val="00944E0A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944E0A"/>
  </w:style>
  <w:style w:type="character" w:styleId="Hiperligao">
    <w:name w:val="Hyperlink"/>
    <w:basedOn w:val="Tipodeletrapredefinidodopargrafo"/>
    <w:uiPriority w:val="99"/>
    <w:rsid w:val="002D2930"/>
    <w:rPr>
      <w:color w:val="0000FF"/>
      <w:u w:val="single"/>
    </w:rPr>
  </w:style>
  <w:style w:type="character" w:styleId="Hiperligaovisitada">
    <w:name w:val="FollowedHyperlink"/>
    <w:basedOn w:val="Tipodeletrapredefinidodopargrafo"/>
    <w:rsid w:val="002D2930"/>
    <w:rPr>
      <w:color w:val="800080"/>
      <w:u w:val="single"/>
    </w:rPr>
  </w:style>
  <w:style w:type="table" w:styleId="Tabelacomgrelha">
    <w:name w:val="Table Grid"/>
    <w:basedOn w:val="Tabelanormal"/>
    <w:rsid w:val="00D854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Partesuperiordoformulrio">
    <w:name w:val="HTML Top of Form"/>
    <w:basedOn w:val="Normal"/>
    <w:next w:val="Normal"/>
    <w:link w:val="z-PartesuperiordoformulrioCarcter"/>
    <w:hidden/>
    <w:uiPriority w:val="99"/>
    <w:unhideWhenUsed/>
    <w:rsid w:val="00AC53B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superiordoformulrioCarcter">
    <w:name w:val="z-Parte superior do formulário Carácter"/>
    <w:basedOn w:val="Tipodeletrapredefinidodopargrafo"/>
    <w:link w:val="z-Partesuperiordoformulrio"/>
    <w:uiPriority w:val="99"/>
    <w:rsid w:val="00AC53BC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AC53B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aginainicialnota1">
    <w:name w:val="pagina_inicial_nota1"/>
    <w:basedOn w:val="Tipodeletrapredefinidodopargrafo"/>
    <w:rsid w:val="00AC53BC"/>
    <w:rPr>
      <w:color w:val="A72C41"/>
    </w:rPr>
  </w:style>
  <w:style w:type="paragraph" w:styleId="z-Parteinferiordoformulrio">
    <w:name w:val="HTML Bottom of Form"/>
    <w:basedOn w:val="Normal"/>
    <w:next w:val="Normal"/>
    <w:link w:val="z-ParteinferiordoformulrioCarcter"/>
    <w:hidden/>
    <w:uiPriority w:val="99"/>
    <w:unhideWhenUsed/>
    <w:rsid w:val="00AC53B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inferiordoformulrioCarcter">
    <w:name w:val="z-Parte inferior do formulário Carácter"/>
    <w:basedOn w:val="Tipodeletrapredefinidodopargrafo"/>
    <w:link w:val="z-Parteinferiordoformulrio"/>
    <w:uiPriority w:val="99"/>
    <w:rsid w:val="00AC53BC"/>
    <w:rPr>
      <w:rFonts w:ascii="Arial" w:eastAsia="Times New Roman" w:hAnsi="Arial" w:cs="Arial"/>
      <w:vanish/>
      <w:sz w:val="16"/>
      <w:szCs w:val="16"/>
    </w:rPr>
  </w:style>
  <w:style w:type="paragraph" w:styleId="Textodebalo">
    <w:name w:val="Balloon Text"/>
    <w:basedOn w:val="Normal"/>
    <w:link w:val="TextodebaloCarcter"/>
    <w:rsid w:val="00AC53B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AC53BC"/>
    <w:rPr>
      <w:rFonts w:ascii="Tahoma" w:hAnsi="Tahoma" w:cs="Tahoma"/>
      <w:sz w:val="16"/>
      <w:szCs w:val="16"/>
    </w:rPr>
  </w:style>
  <w:style w:type="character" w:styleId="Forte">
    <w:name w:val="Strong"/>
    <w:basedOn w:val="Tipodeletrapredefinidodopargrafo"/>
    <w:qFormat/>
    <w:rsid w:val="006E6F84"/>
    <w:rPr>
      <w:b/>
      <w:bCs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5E5BB8"/>
    <w:rPr>
      <w:rFonts w:ascii="Arial Narrow" w:hAnsi="Arial Narrow"/>
      <w:sz w:val="24"/>
      <w:szCs w:val="24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5E5BB8"/>
    <w:rPr>
      <w:rFonts w:ascii="Arial Narrow" w:hAnsi="Arial Narro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608E"/>
    <w:rPr>
      <w:rFonts w:ascii="Arial Narrow" w:hAnsi="Arial Narrow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944E0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rsid w:val="00944E0A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944E0A"/>
  </w:style>
  <w:style w:type="character" w:styleId="Hiperligao">
    <w:name w:val="Hyperlink"/>
    <w:basedOn w:val="Tipodeletrapredefinidodopargrafo"/>
    <w:uiPriority w:val="99"/>
    <w:rsid w:val="002D2930"/>
    <w:rPr>
      <w:color w:val="0000FF"/>
      <w:u w:val="single"/>
    </w:rPr>
  </w:style>
  <w:style w:type="character" w:styleId="Hiperligaovisitada">
    <w:name w:val="FollowedHyperlink"/>
    <w:basedOn w:val="Tipodeletrapredefinidodopargrafo"/>
    <w:rsid w:val="002D2930"/>
    <w:rPr>
      <w:color w:val="800080"/>
      <w:u w:val="single"/>
    </w:rPr>
  </w:style>
  <w:style w:type="table" w:styleId="Tabelacomgrelha">
    <w:name w:val="Table Grid"/>
    <w:basedOn w:val="Tabelanormal"/>
    <w:rsid w:val="00D854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Partesuperiordoformulrio">
    <w:name w:val="HTML Top of Form"/>
    <w:basedOn w:val="Normal"/>
    <w:next w:val="Normal"/>
    <w:link w:val="z-PartesuperiordoformulrioCarcter"/>
    <w:hidden/>
    <w:uiPriority w:val="99"/>
    <w:unhideWhenUsed/>
    <w:rsid w:val="00AC53B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superiordoformulrioCarcter">
    <w:name w:val="z-Parte superior do formulário Carácter"/>
    <w:basedOn w:val="Tipodeletrapredefinidodopargrafo"/>
    <w:link w:val="z-Partesuperiordoformulrio"/>
    <w:uiPriority w:val="99"/>
    <w:rsid w:val="00AC53BC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AC53B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aginainicialnota1">
    <w:name w:val="pagina_inicial_nota1"/>
    <w:basedOn w:val="Tipodeletrapredefinidodopargrafo"/>
    <w:rsid w:val="00AC53BC"/>
    <w:rPr>
      <w:color w:val="A72C41"/>
    </w:rPr>
  </w:style>
  <w:style w:type="paragraph" w:styleId="z-Parteinferiordoformulrio">
    <w:name w:val="HTML Bottom of Form"/>
    <w:basedOn w:val="Normal"/>
    <w:next w:val="Normal"/>
    <w:link w:val="z-ParteinferiordoformulrioCarcter"/>
    <w:hidden/>
    <w:uiPriority w:val="99"/>
    <w:unhideWhenUsed/>
    <w:rsid w:val="00AC53B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inferiordoformulrioCarcter">
    <w:name w:val="z-Parte inferior do formulário Carácter"/>
    <w:basedOn w:val="Tipodeletrapredefinidodopargrafo"/>
    <w:link w:val="z-Parteinferiordoformulrio"/>
    <w:uiPriority w:val="99"/>
    <w:rsid w:val="00AC53BC"/>
    <w:rPr>
      <w:rFonts w:ascii="Arial" w:eastAsia="Times New Roman" w:hAnsi="Arial" w:cs="Arial"/>
      <w:vanish/>
      <w:sz w:val="16"/>
      <w:szCs w:val="16"/>
    </w:rPr>
  </w:style>
  <w:style w:type="paragraph" w:styleId="Textodebalo">
    <w:name w:val="Balloon Text"/>
    <w:basedOn w:val="Normal"/>
    <w:link w:val="TextodebaloCarcter"/>
    <w:rsid w:val="00AC53B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AC53BC"/>
    <w:rPr>
      <w:rFonts w:ascii="Tahoma" w:hAnsi="Tahoma" w:cs="Tahoma"/>
      <w:sz w:val="16"/>
      <w:szCs w:val="16"/>
    </w:rPr>
  </w:style>
  <w:style w:type="character" w:styleId="Forte">
    <w:name w:val="Strong"/>
    <w:basedOn w:val="Tipodeletrapredefinidodopargrafo"/>
    <w:qFormat/>
    <w:rsid w:val="006E6F84"/>
    <w:rPr>
      <w:b/>
      <w:bCs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5E5BB8"/>
    <w:rPr>
      <w:rFonts w:ascii="Arial Narrow" w:hAnsi="Arial Narrow"/>
      <w:sz w:val="24"/>
      <w:szCs w:val="24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5E5BB8"/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812188">
      <w:bodyDiv w:val="1"/>
      <w:marLeft w:val="150"/>
      <w:marRight w:val="15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8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7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ae-ginestalmachado.pt/" TargetMode="External"/><Relationship Id="rId1" Type="http://schemas.openxmlformats.org/officeDocument/2006/relationships/hyperlink" Target="mailto:aedgm@ae-ginestalmachado.p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LEVANTAMENTO DE NECESSIDADES DE RECRUTAMENTO</vt:lpstr>
    </vt:vector>
  </TitlesOfParts>
  <Company>dgap</Company>
  <LinksUpToDate>false</LinksUpToDate>
  <CharactersWithSpaces>1223</CharactersWithSpaces>
  <SharedDoc>false</SharedDoc>
  <HLinks>
    <vt:vector size="12" baseType="variant">
      <vt:variant>
        <vt:i4>983139</vt:i4>
      </vt:variant>
      <vt:variant>
        <vt:i4>3</vt:i4>
      </vt:variant>
      <vt:variant>
        <vt:i4>0</vt:i4>
      </vt:variant>
      <vt:variant>
        <vt:i4>5</vt:i4>
      </vt:variant>
      <vt:variant>
        <vt:lpwstr>mailto:geral@dgaep.gov.pt</vt:lpwstr>
      </vt:variant>
      <vt:variant>
        <vt:lpwstr/>
      </vt:variant>
      <vt:variant>
        <vt:i4>1048649</vt:i4>
      </vt:variant>
      <vt:variant>
        <vt:i4>0</vt:i4>
      </vt:variant>
      <vt:variant>
        <vt:i4>0</vt:i4>
      </vt:variant>
      <vt:variant>
        <vt:i4>5</vt:i4>
      </vt:variant>
      <vt:variant>
        <vt:lpwstr>http://www.dgaep.gov.pt/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LEVANTAMENTO DE NECESSIDADES DE RECRUTAMENTO</dc:title>
  <dc:creator>rosorio</dc:creator>
  <cp:lastModifiedBy>utilizador</cp:lastModifiedBy>
  <cp:revision>2</cp:revision>
  <cp:lastPrinted>2009-01-29T17:42:00Z</cp:lastPrinted>
  <dcterms:created xsi:type="dcterms:W3CDTF">2020-08-28T09:14:00Z</dcterms:created>
  <dcterms:modified xsi:type="dcterms:W3CDTF">2020-08-28T09:14:00Z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